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76" w:rsidRPr="00643AE7" w:rsidRDefault="000D2276" w:rsidP="000D22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D2276" w:rsidRPr="00643AE7" w:rsidRDefault="000D2276" w:rsidP="000D22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D2276" w:rsidRPr="00643AE7" w:rsidRDefault="000D2276" w:rsidP="000D227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02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0D2276" w:rsidRDefault="000D2276" w:rsidP="000D2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2276" w:rsidRDefault="000D2276" w:rsidP="000D2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proofErr w:type="spellStart"/>
      <w:r w:rsidRPr="00B57F2B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B57F2B">
        <w:rPr>
          <w:rFonts w:ascii="Times New Roman" w:hAnsi="Times New Roman" w:cs="Times New Roman"/>
          <w:sz w:val="26"/>
          <w:szCs w:val="26"/>
          <w:lang w:val="uk-UA"/>
        </w:rPr>
        <w:t>Фисун</w:t>
      </w:r>
      <w:proofErr w:type="spellEnd"/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 Лариси Станіславівни на посаду судді </w:t>
      </w:r>
      <w:proofErr w:type="spellStart"/>
      <w:r w:rsidRPr="00B57F2B">
        <w:rPr>
          <w:rFonts w:ascii="Times New Roman" w:hAnsi="Times New Roman" w:cs="Times New Roman"/>
          <w:sz w:val="26"/>
          <w:szCs w:val="26"/>
          <w:lang w:val="uk-UA"/>
        </w:rPr>
        <w:t>Великоновосілківського</w:t>
      </w:r>
      <w:proofErr w:type="spellEnd"/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області.</w:t>
      </w:r>
    </w:p>
    <w:p w:rsidR="000D2276" w:rsidRPr="00B57F2B" w:rsidRDefault="000D2276" w:rsidP="000D2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proofErr w:type="spellStart"/>
      <w:r w:rsidRPr="00B57F2B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рекомендацію</w:t>
      </w:r>
      <w:proofErr w:type="spellEnd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Вищій</w:t>
      </w:r>
      <w:proofErr w:type="spellEnd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раді</w:t>
      </w:r>
      <w:proofErr w:type="spellEnd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правосуддя</w:t>
      </w:r>
      <w:proofErr w:type="spellEnd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Короля </w:t>
      </w:r>
      <w:proofErr w:type="spellStart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Олександра</w:t>
      </w:r>
      <w:proofErr w:type="spellEnd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Валентиновича </w:t>
      </w:r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на посаду </w:t>
      </w:r>
      <w:proofErr w:type="spellStart"/>
      <w:r w:rsidRPr="00B57F2B"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>Ізяславського</w:t>
      </w:r>
      <w:proofErr w:type="spellEnd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>Хмельницької</w:t>
      </w:r>
      <w:proofErr w:type="spellEnd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B57F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D2276" w:rsidRPr="001E1BCA" w:rsidRDefault="000D2276" w:rsidP="000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рекомендацію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Вищій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раді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правосуддя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Слісаря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Андрія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Валерійовича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посаду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Менського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Чернігівської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0D2276" w:rsidRPr="001E1BCA" w:rsidRDefault="000D2276" w:rsidP="000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57F2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припинити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проведення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кваліфікаційного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Сьомого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апеляційного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адміністративного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суду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Мойсюка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Миколи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Івановича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відповідність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займаній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посаді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0D2276" w:rsidRPr="00B57F2B" w:rsidRDefault="000D2276" w:rsidP="000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Харківського окружного адміністративного суду </w:t>
      </w:r>
      <w:proofErr w:type="spellStart"/>
      <w:r w:rsidRPr="00B57F2B">
        <w:rPr>
          <w:rFonts w:ascii="Times New Roman" w:hAnsi="Times New Roman" w:cs="Times New Roman"/>
          <w:sz w:val="26"/>
          <w:szCs w:val="26"/>
          <w:lang w:val="uk-UA"/>
        </w:rPr>
        <w:t>Зоркіної</w:t>
      </w:r>
      <w:proofErr w:type="spellEnd"/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 Юлії Володимирівни на відповідність займаній посаді.</w:t>
      </w:r>
    </w:p>
    <w:p w:rsidR="000D2276" w:rsidRDefault="000D2276" w:rsidP="000D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B57F2B">
        <w:rPr>
          <w:rFonts w:ascii="Times New Roman" w:hAnsi="Times New Roman"/>
          <w:sz w:val="26"/>
          <w:szCs w:val="26"/>
          <w:lang w:val="uk-UA" w:eastAsia="uk-UA"/>
        </w:rPr>
        <w:t>продовжити проведення кваліфікаційного</w:t>
      </w:r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оцінювання судді Київського окружного адміністративного суду </w:t>
      </w:r>
      <w:proofErr w:type="spellStart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Головенка</w:t>
      </w:r>
      <w:proofErr w:type="spellEnd"/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Олега Дмитровича на відповідність займаній посаді з етапу складання </w:t>
      </w:r>
      <w:r w:rsidRPr="00B57F2B">
        <w:rPr>
          <w:rFonts w:ascii="Times New Roman" w:hAnsi="Times New Roman"/>
          <w:sz w:val="26"/>
          <w:szCs w:val="26"/>
          <w:lang w:val="uk-UA" w:eastAsia="uk-UA"/>
        </w:rPr>
        <w:t>кваліфікаційного іспиту зі стадії виконання практичного завдання.</w:t>
      </w:r>
    </w:p>
    <w:p w:rsidR="000D2276" w:rsidRDefault="000D2276" w:rsidP="000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D2276" w:rsidRPr="00B57F2B" w:rsidRDefault="000D2276" w:rsidP="000D22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7F2B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</w:t>
      </w:r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 Жовтневого районного суду міста Дніпропетровська Браги Артема Володимировича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F2B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</w:t>
      </w:r>
      <w:r w:rsidRPr="00B57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B57F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Волкова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 w:rsidRPr="00B57F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ла</w:t>
      </w:r>
      <w:r w:rsidRPr="00B57F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B57F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D2276" w:rsidRDefault="000D2276" w:rsidP="000D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2276" w:rsidRPr="000D03FA" w:rsidRDefault="000D2276" w:rsidP="000D227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ирішила </w:t>
      </w:r>
      <w:r w:rsidRPr="000D03FA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</w:t>
      </w:r>
      <w:r w:rsidRPr="000D03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 Донецького окружного адміністративного суду </w:t>
      </w:r>
      <w:proofErr w:type="spellStart"/>
      <w:r w:rsidRPr="000D03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Циганенка</w:t>
      </w:r>
      <w:proofErr w:type="spellEnd"/>
      <w:r w:rsidRPr="000D03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Андрія Івановича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03FA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Волкова </w:t>
      </w:r>
      <w:proofErr w:type="spellStart"/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 не брала участі в</w:t>
      </w:r>
      <w:r w:rsidRPr="00B57F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D2276" w:rsidRPr="000D03FA" w:rsidRDefault="000D2276" w:rsidP="000D227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0D2276" w:rsidRPr="000D03FA" w:rsidRDefault="000D2276" w:rsidP="000D227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D03FA">
        <w:rPr>
          <w:rFonts w:ascii="Times New Roman" w:hAnsi="Times New Roman"/>
          <w:sz w:val="26"/>
          <w:szCs w:val="26"/>
          <w:lang w:val="uk-UA" w:eastAsia="uk-UA"/>
        </w:rPr>
        <w:t xml:space="preserve">припинити участь </w:t>
      </w:r>
      <w:proofErr w:type="spellStart"/>
      <w:r w:rsidRPr="000D03FA">
        <w:rPr>
          <w:rFonts w:ascii="Times New Roman" w:hAnsi="Times New Roman"/>
          <w:sz w:val="26"/>
          <w:szCs w:val="26"/>
          <w:lang w:val="uk-UA" w:eastAsia="uk-UA"/>
        </w:rPr>
        <w:t>Бєлостоцької</w:t>
      </w:r>
      <w:proofErr w:type="spellEnd"/>
      <w:r w:rsidRPr="000D03FA">
        <w:rPr>
          <w:rFonts w:ascii="Times New Roman" w:hAnsi="Times New Roman"/>
          <w:sz w:val="26"/>
          <w:szCs w:val="26"/>
          <w:lang w:val="uk-UA" w:eastAsia="uk-UA"/>
        </w:rPr>
        <w:t xml:space="preserve"> Олени Василівни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Pr="000D03FA">
        <w:rPr>
          <w:rFonts w:ascii="Times New Roman" w:hAnsi="Times New Roman"/>
          <w:sz w:val="26"/>
          <w:szCs w:val="26"/>
          <w:lang w:eastAsia="uk-UA"/>
        </w:rPr>
        <w:t> </w:t>
      </w:r>
      <w:r w:rsidRPr="000D03FA">
        <w:rPr>
          <w:rFonts w:ascii="Times New Roman" w:hAnsi="Times New Roman"/>
          <w:sz w:val="26"/>
          <w:szCs w:val="26"/>
          <w:lang w:val="uk-UA" w:eastAsia="uk-UA"/>
        </w:rPr>
        <w:t>вересня 2023</w:t>
      </w:r>
      <w:r w:rsidRPr="000D03FA">
        <w:rPr>
          <w:rFonts w:ascii="Times New Roman" w:hAnsi="Times New Roman"/>
          <w:sz w:val="26"/>
          <w:szCs w:val="26"/>
          <w:lang w:eastAsia="uk-UA"/>
        </w:rPr>
        <w:t> </w:t>
      </w:r>
      <w:r w:rsidRPr="000D03FA">
        <w:rPr>
          <w:rFonts w:ascii="Times New Roman" w:hAnsi="Times New Roman"/>
          <w:sz w:val="26"/>
          <w:szCs w:val="26"/>
          <w:lang w:val="uk-UA" w:eastAsia="uk-UA"/>
        </w:rPr>
        <w:t>року №</w:t>
      </w:r>
      <w:r w:rsidRPr="000D03FA">
        <w:rPr>
          <w:rFonts w:ascii="Times New Roman" w:hAnsi="Times New Roman"/>
          <w:sz w:val="26"/>
          <w:szCs w:val="26"/>
          <w:lang w:eastAsia="uk-UA"/>
        </w:rPr>
        <w:t> </w:t>
      </w:r>
      <w:r w:rsidRPr="000D03FA">
        <w:rPr>
          <w:rFonts w:ascii="Times New Roman" w:hAnsi="Times New Roman"/>
          <w:sz w:val="26"/>
          <w:szCs w:val="26"/>
          <w:lang w:val="uk-UA" w:eastAsia="uk-UA"/>
        </w:rPr>
        <w:t>94/зп-23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Волкова </w:t>
      </w:r>
      <w:proofErr w:type="spellStart"/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 не брала участі в</w:t>
      </w:r>
      <w:r w:rsidRPr="00B63FC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D2276" w:rsidRPr="000D03FA" w:rsidRDefault="000D2276" w:rsidP="000D227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0D2276" w:rsidRPr="000D03FA" w:rsidRDefault="000D2276" w:rsidP="000D227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D2276" w:rsidRPr="000D2276" w:rsidRDefault="000D2276" w:rsidP="000D227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2276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0D227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0D2276">
        <w:rPr>
          <w:rFonts w:ascii="Times New Roman" w:hAnsi="Times New Roman" w:cs="Times New Roman"/>
          <w:sz w:val="26"/>
          <w:szCs w:val="26"/>
          <w:lang w:val="uk-UA"/>
        </w:rPr>
        <w:t xml:space="preserve"> Комісії програму іспиту і таксономічну характеристику анонімного тестування когнітивних здібностей під час кваліфікаційного оцінювання кандидатів на зайняття вакантних посад суддів </w:t>
      </w:r>
      <w:r w:rsidRPr="000D22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апеляційних судів</w:t>
      </w:r>
      <w:r w:rsidRPr="000D227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2276" w:rsidRPr="000D2276" w:rsidRDefault="000D2276" w:rsidP="000D227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2276">
        <w:rPr>
          <w:rFonts w:ascii="Times New Roman" w:hAnsi="Times New Roman" w:cs="Times New Roman"/>
          <w:sz w:val="26"/>
          <w:szCs w:val="26"/>
          <w:lang w:val="uk-UA"/>
        </w:rPr>
        <w:t>Оприлюднити перелік типових питань:</w:t>
      </w:r>
    </w:p>
    <w:p w:rsidR="000D2276" w:rsidRPr="000D2276" w:rsidRDefault="000D2276" w:rsidP="000D227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2276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0D22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вербального блоку </w:t>
      </w:r>
      <w:r w:rsidRPr="000D2276">
        <w:rPr>
          <w:rFonts w:ascii="Times New Roman" w:hAnsi="Times New Roman" w:cs="Times New Roman"/>
          <w:sz w:val="26"/>
          <w:szCs w:val="26"/>
          <w:lang w:val="uk-UA"/>
        </w:rPr>
        <w:t xml:space="preserve">тестування когнітивних здібностей для проведення кваліфікаційного іспиту в межах кваліфікаційного оцінювання кандидатів на зайняття вакантних посад суддів </w:t>
      </w:r>
      <w:r w:rsidRPr="000D22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апеляційних судів</w:t>
      </w:r>
      <w:r w:rsidRPr="000D227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0D2276" w:rsidRPr="000D2276" w:rsidRDefault="000D2276" w:rsidP="000D227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2276">
        <w:rPr>
          <w:rFonts w:ascii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D22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абстрактно</w:t>
      </w:r>
      <w:proofErr w:type="spellEnd"/>
      <w:r w:rsidRPr="000D22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-логічного блоку </w:t>
      </w:r>
      <w:r w:rsidRPr="000D2276">
        <w:rPr>
          <w:rFonts w:ascii="Times New Roman" w:hAnsi="Times New Roman" w:cs="Times New Roman"/>
          <w:sz w:val="26"/>
          <w:szCs w:val="26"/>
          <w:lang w:val="uk-UA"/>
        </w:rPr>
        <w:t xml:space="preserve">тестування когнітивних здібностей для проведення кваліфікаційного іспиту в межах кваліфікаційного оцінювання кандидатів на зайняття вакантних посад суддів </w:t>
      </w:r>
      <w:r w:rsidRPr="000D22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апеляційних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Волкова </w:t>
      </w:r>
      <w:proofErr w:type="spellStart"/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 не брала участі в</w:t>
      </w:r>
      <w:r w:rsidRPr="00B63FC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277F79" w:rsidRPr="000D2276" w:rsidRDefault="00277F79">
      <w:pPr>
        <w:rPr>
          <w:lang w:val="uk-UA"/>
        </w:rPr>
      </w:pPr>
      <w:bookmarkStart w:id="0" w:name="_GoBack"/>
      <w:bookmarkEnd w:id="0"/>
    </w:p>
    <w:sectPr w:rsidR="00277F79" w:rsidRPr="000D227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82"/>
    <w:rsid w:val="000D2276"/>
    <w:rsid w:val="00277F79"/>
    <w:rsid w:val="00360D32"/>
    <w:rsid w:val="00493630"/>
    <w:rsid w:val="00602240"/>
    <w:rsid w:val="00850432"/>
    <w:rsid w:val="008E4E43"/>
    <w:rsid w:val="00DD5C75"/>
    <w:rsid w:val="00D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76"/>
    <w:pPr>
      <w:ind w:left="720"/>
      <w:contextualSpacing/>
    </w:pPr>
  </w:style>
  <w:style w:type="character" w:customStyle="1" w:styleId="rvts0">
    <w:name w:val="rvts0"/>
    <w:rsid w:val="000D2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76"/>
    <w:pPr>
      <w:ind w:left="720"/>
      <w:contextualSpacing/>
    </w:pPr>
  </w:style>
  <w:style w:type="character" w:customStyle="1" w:styleId="rvts0">
    <w:name w:val="rvts0"/>
    <w:rsid w:val="000D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2191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2024-10-04T11:51:00Z</dcterms:created>
  <dcterms:modified xsi:type="dcterms:W3CDTF">2024-10-04T11:52:00Z</dcterms:modified>
</cp:coreProperties>
</file>