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DF" w:rsidRDefault="00DD05DF" w:rsidP="00DD05D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D05DF" w:rsidRDefault="00DD05DF" w:rsidP="00DD05D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D05DF" w:rsidRDefault="00DD05DF" w:rsidP="00DD05DF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21 листопада 2024 року у складі колегії № 4</w:t>
      </w:r>
    </w:p>
    <w:p w:rsidR="00DD05DF" w:rsidRDefault="00DD05DF" w:rsidP="00DD0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bookmarkStart w:id="0" w:name="_Hlk176421870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Мельник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0"/>
    <w:p w:rsidR="00DD05DF" w:rsidRDefault="00DD05DF" w:rsidP="00DD0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D05DF" w:rsidRPr="004D1590" w:rsidRDefault="00DD05DF" w:rsidP="00DD05D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1590">
        <w:rPr>
          <w:rFonts w:ascii="Times New Roman" w:hAnsi="Times New Roman" w:cs="Times New Roman"/>
          <w:sz w:val="26"/>
          <w:szCs w:val="26"/>
          <w:lang w:val="uk-UA"/>
        </w:rPr>
        <w:t>У межах розгляду питання стосовно судді</w:t>
      </w:r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>Южноукраїнського</w:t>
      </w:r>
      <w:proofErr w:type="spellEnd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міського суду Миколаївської області </w:t>
      </w:r>
      <w:proofErr w:type="spellStart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>Волкової</w:t>
      </w:r>
      <w:proofErr w:type="spellEnd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Олени Іванівни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суддею</w:t>
      </w:r>
      <w:r w:rsidRPr="004D1590">
        <w:rPr>
          <w:rFonts w:ascii="Times New Roman" w:hAnsi="Times New Roman" w:cs="Times New Roman"/>
          <w:sz w:val="26"/>
          <w:szCs w:val="26"/>
          <w:lang w:val="uk-UA"/>
        </w:rPr>
        <w:t xml:space="preserve"> заяв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лено відвід члену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D05DF" w:rsidRDefault="00DD05DF" w:rsidP="00DD05D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03D5">
        <w:rPr>
          <w:rFonts w:ascii="Times New Roman" w:hAnsi="Times New Roman" w:cs="Times New Roman"/>
          <w:sz w:val="26"/>
          <w:szCs w:val="26"/>
          <w:lang w:val="uk-UA"/>
        </w:rPr>
        <w:t>Вищ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вир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шила відмовити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в задоволенні заяви про відвід члену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Комісії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Коліушу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О.Л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 не брав участі в голосуванні з цього питання).</w:t>
      </w:r>
    </w:p>
    <w:p w:rsidR="00DD05DF" w:rsidRDefault="00DD05DF" w:rsidP="00DD0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DD05DF" w:rsidRPr="004D1590" w:rsidRDefault="00DD05DF" w:rsidP="00DD05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4D1590">
        <w:rPr>
          <w:rFonts w:ascii="Times New Roman" w:hAnsi="Times New Roman" w:cs="Times New Roman"/>
          <w:sz w:val="26"/>
          <w:szCs w:val="26"/>
          <w:lang w:val="uk-UA"/>
        </w:rPr>
        <w:t xml:space="preserve">рипинити проведення </w:t>
      </w:r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кваліфікаційного оцінювання </w:t>
      </w:r>
      <w:r w:rsidRPr="004D159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bookmarkStart w:id="1" w:name="_Hlk183158350"/>
      <w:proofErr w:type="spellStart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>Южноукраїнського</w:t>
      </w:r>
      <w:proofErr w:type="spellEnd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міського суду Миколаївської області </w:t>
      </w:r>
      <w:proofErr w:type="spellStart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>Волкової</w:t>
      </w:r>
      <w:proofErr w:type="spellEnd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Олени Іванівни</w:t>
      </w:r>
      <w:r w:rsidRPr="004D159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bookmarkEnd w:id="1"/>
      <w:r w:rsidRPr="004D159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DD05DF" w:rsidRPr="004D1590" w:rsidRDefault="00DD05DF" w:rsidP="00DD05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1590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проведення кваліфікаційного оцінювання судді </w:t>
      </w:r>
      <w:proofErr w:type="spellStart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>Волкової</w:t>
      </w:r>
      <w:proofErr w:type="spellEnd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Олени Іванівни</w:t>
      </w:r>
      <w:r w:rsidRPr="004D1590">
        <w:rPr>
          <w:rFonts w:ascii="Times New Roman" w:hAnsi="Times New Roman" w:cs="Times New Roman"/>
          <w:sz w:val="26"/>
          <w:szCs w:val="26"/>
          <w:lang w:val="uk-UA"/>
        </w:rPr>
        <w:t xml:space="preserve"> на підтвердження здатності здійснювати правосуддя в </w:t>
      </w:r>
      <w:proofErr w:type="spellStart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>Южноукраїнському</w:t>
      </w:r>
      <w:proofErr w:type="spellEnd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міському суді Миколаївської області.</w:t>
      </w:r>
    </w:p>
    <w:p w:rsidR="00DD05DF" w:rsidRPr="004D1590" w:rsidRDefault="00DD05DF" w:rsidP="00DD05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D05DF" w:rsidRDefault="00DD05DF" w:rsidP="00DD05D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DD05DF" w:rsidRPr="004D1590" w:rsidRDefault="00DD05DF" w:rsidP="00DD05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4D1590">
        <w:rPr>
          <w:rFonts w:ascii="Times New Roman" w:hAnsi="Times New Roman" w:cs="Times New Roman"/>
          <w:sz w:val="26"/>
          <w:szCs w:val="26"/>
          <w:lang w:val="uk-UA"/>
        </w:rPr>
        <w:t xml:space="preserve">рипинити проведення </w:t>
      </w:r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кваліфікаційного оцінювання </w:t>
      </w:r>
      <w:r w:rsidRPr="004D159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Дніпровського районного суду міста Києва </w:t>
      </w:r>
      <w:proofErr w:type="spellStart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>Іваніної</w:t>
      </w:r>
      <w:proofErr w:type="spellEnd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Юлії Вікторівни</w:t>
      </w:r>
      <w:r w:rsidRPr="004D159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DD05DF" w:rsidRPr="004D1590" w:rsidRDefault="00DD05DF" w:rsidP="00DD0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D1590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проведення кваліфікаційного оцінювання судді </w:t>
      </w:r>
      <w:proofErr w:type="spellStart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>Іваніної</w:t>
      </w:r>
      <w:proofErr w:type="spellEnd"/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Юлії Вікторівни</w:t>
      </w:r>
      <w:r w:rsidRPr="004D1590">
        <w:rPr>
          <w:rFonts w:ascii="Times New Roman" w:hAnsi="Times New Roman" w:cs="Times New Roman"/>
          <w:sz w:val="26"/>
          <w:szCs w:val="26"/>
          <w:lang w:val="uk-UA"/>
        </w:rPr>
        <w:t xml:space="preserve"> на підтвердження здатності здійснювати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D15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D1590">
        <w:rPr>
          <w:rFonts w:ascii="Times New Roman" w:hAnsi="Times New Roman" w:cs="Times New Roman"/>
          <w:color w:val="000000"/>
          <w:sz w:val="26"/>
          <w:szCs w:val="26"/>
          <w:lang w:val="uk-UA"/>
        </w:rPr>
        <w:t>Дніпровському районному суді міста Києва</w:t>
      </w:r>
      <w:r w:rsidRPr="004D159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77F79" w:rsidRPr="00DD05DF" w:rsidRDefault="00277F79">
      <w:pPr>
        <w:rPr>
          <w:lang w:val="uk-UA"/>
        </w:rPr>
      </w:pPr>
      <w:bookmarkStart w:id="2" w:name="_GoBack"/>
      <w:bookmarkEnd w:id="2"/>
    </w:p>
    <w:sectPr w:rsidR="00277F79" w:rsidRPr="00DD05DF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DF"/>
    <w:rsid w:val="00277F79"/>
    <w:rsid w:val="00360D32"/>
    <w:rsid w:val="00493630"/>
    <w:rsid w:val="00602240"/>
    <w:rsid w:val="00850432"/>
    <w:rsid w:val="008E4E43"/>
    <w:rsid w:val="00DD05DF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5DF"/>
    <w:pPr>
      <w:ind w:left="720"/>
      <w:contextualSpacing/>
    </w:pPr>
  </w:style>
  <w:style w:type="paragraph" w:styleId="a4">
    <w:name w:val="No Spacing"/>
    <w:uiPriority w:val="1"/>
    <w:qFormat/>
    <w:rsid w:val="00DD05DF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5DF"/>
    <w:pPr>
      <w:ind w:left="720"/>
      <w:contextualSpacing/>
    </w:pPr>
  </w:style>
  <w:style w:type="paragraph" w:styleId="a4">
    <w:name w:val="No Spacing"/>
    <w:uiPriority w:val="1"/>
    <w:qFormat/>
    <w:rsid w:val="00DD05D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2024-11-22T12:14:00Z</dcterms:created>
  <dcterms:modified xsi:type="dcterms:W3CDTF">2024-11-22T12:14:00Z</dcterms:modified>
</cp:coreProperties>
</file>