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FB" w:rsidRPr="00757849" w:rsidRDefault="00122FFB" w:rsidP="00122FF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bookmarkEnd w:id="0"/>
    <w:p w:rsidR="00122FFB" w:rsidRPr="00757849" w:rsidRDefault="00122FFB" w:rsidP="00122FF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22FFB" w:rsidRPr="00757849" w:rsidRDefault="00122FFB" w:rsidP="00122FFB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122FFB" w:rsidRPr="00757849" w:rsidRDefault="00122FFB" w:rsidP="0012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122FFB" w:rsidRPr="00757849" w:rsidRDefault="00122FFB" w:rsidP="0012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22FFB" w:rsidRPr="00757849" w:rsidRDefault="00122FFB" w:rsidP="00122FFB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5F0F2B">
        <w:rPr>
          <w:sz w:val="26"/>
          <w:szCs w:val="26"/>
          <w:lang w:val="uk-UA"/>
        </w:rPr>
        <w:t>1.</w:t>
      </w:r>
      <w:r>
        <w:rPr>
          <w:sz w:val="26"/>
          <w:szCs w:val="26"/>
          <w:lang w:val="uk-UA"/>
        </w:rPr>
        <w:tab/>
      </w:r>
      <w:r w:rsidRPr="00757849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7849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757849">
        <w:rPr>
          <w:sz w:val="26"/>
          <w:szCs w:val="26"/>
          <w:lang w:val="uk-UA"/>
        </w:rPr>
        <w:t>вирішила:</w:t>
      </w:r>
    </w:p>
    <w:p w:rsidR="00122FFB" w:rsidRPr="00757849" w:rsidRDefault="00122FFB" w:rsidP="00122FF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22FFB" w:rsidRPr="005F0F2B" w:rsidRDefault="00122FFB" w:rsidP="00122FF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F0F2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 w:rsidRPr="005F0F2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призначити </w:t>
      </w:r>
      <w:r w:rsidRPr="005F0F2B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Швець Ольгу Валеріївну на посаду судді </w:t>
      </w:r>
      <w:proofErr w:type="spellStart"/>
      <w:r w:rsidRPr="005F0F2B">
        <w:rPr>
          <w:rFonts w:ascii="Times New Roman" w:hAnsi="Times New Roman" w:cs="Times New Roman"/>
          <w:sz w:val="26"/>
          <w:szCs w:val="26"/>
          <w:lang w:val="uk-UA"/>
        </w:rPr>
        <w:t>Вільнянського</w:t>
      </w:r>
      <w:proofErr w:type="spellEnd"/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Запорізької області.</w:t>
      </w:r>
    </w:p>
    <w:p w:rsidR="00122FFB" w:rsidRPr="00757849" w:rsidRDefault="00122FFB" w:rsidP="00122FFB">
      <w:pPr>
        <w:pStyle w:val="a3"/>
        <w:ind w:left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22FFB" w:rsidRPr="00757849" w:rsidRDefault="00122FFB" w:rsidP="00122FF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578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 w:rsidRPr="00BE13C9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призначити </w:t>
      </w:r>
      <w:proofErr w:type="spellStart"/>
      <w:r w:rsidRPr="00BE13C9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Школьну</w:t>
      </w:r>
      <w:proofErr w:type="spellEnd"/>
      <w:r w:rsidRPr="00BE13C9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Альону Василівну на посаду судді </w:t>
      </w:r>
      <w:proofErr w:type="spellStart"/>
      <w:r w:rsidRPr="00BE13C9">
        <w:rPr>
          <w:rFonts w:ascii="Times New Roman" w:hAnsi="Times New Roman" w:cs="Times New Roman"/>
          <w:sz w:val="26"/>
          <w:szCs w:val="26"/>
          <w:lang w:val="uk-UA"/>
        </w:rPr>
        <w:t>Христинівського</w:t>
      </w:r>
      <w:proofErr w:type="spellEnd"/>
      <w:r w:rsidRPr="00BE13C9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Черкаської області.</w:t>
      </w:r>
    </w:p>
    <w:p w:rsidR="00122FFB" w:rsidRPr="00757849" w:rsidRDefault="00122FFB" w:rsidP="00122FFB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22FFB" w:rsidRPr="00757849" w:rsidRDefault="00122FFB" w:rsidP="00122FF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Відмовити в наданні рекомендації для призначення Сови Вікторії Валеріївни</w:t>
      </w:r>
      <w:r w:rsidRPr="00BE13C9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на посаду судді </w:t>
      </w:r>
      <w:r>
        <w:rPr>
          <w:rFonts w:ascii="Times New Roman" w:hAnsi="Times New Roman" w:cs="Times New Roman"/>
          <w:sz w:val="26"/>
          <w:szCs w:val="26"/>
          <w:lang w:val="uk-UA"/>
        </w:rPr>
        <w:t>Малиновського районного</w:t>
      </w:r>
      <w:r w:rsidRPr="00BE13C9">
        <w:rPr>
          <w:rFonts w:ascii="Times New Roman" w:hAnsi="Times New Roman" w:cs="Times New Roman"/>
          <w:sz w:val="26"/>
          <w:szCs w:val="26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BE13C9">
        <w:rPr>
          <w:rFonts w:ascii="Times New Roman" w:hAnsi="Times New Roman" w:cs="Times New Roman"/>
          <w:sz w:val="26"/>
          <w:szCs w:val="26"/>
          <w:lang w:val="uk-UA"/>
        </w:rPr>
        <w:t xml:space="preserve"> міста Одеси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22FFB" w:rsidRPr="00757849" w:rsidRDefault="00122FFB" w:rsidP="00122FFB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22FFB" w:rsidRPr="00757849" w:rsidRDefault="00122FFB" w:rsidP="00122FF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Рекомендувати пр</w:t>
      </w:r>
      <w:r w:rsidRPr="009F7DA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изначити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Ткачук Олену Валеріївну на посаду судді </w:t>
      </w:r>
      <w:r>
        <w:rPr>
          <w:rFonts w:ascii="Times New Roman" w:hAnsi="Times New Roman" w:cs="Times New Roman"/>
          <w:sz w:val="26"/>
          <w:szCs w:val="26"/>
          <w:lang w:val="uk-UA"/>
        </w:rPr>
        <w:t>Полтавського районного</w:t>
      </w:r>
      <w:r w:rsidRPr="00D9007B">
        <w:rPr>
          <w:rFonts w:ascii="Times New Roman" w:hAnsi="Times New Roman" w:cs="Times New Roman"/>
          <w:sz w:val="26"/>
          <w:szCs w:val="26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9007B">
        <w:rPr>
          <w:rFonts w:ascii="Times New Roman" w:hAnsi="Times New Roman" w:cs="Times New Roman"/>
          <w:sz w:val="26"/>
          <w:szCs w:val="26"/>
          <w:lang w:val="uk-UA"/>
        </w:rPr>
        <w:t xml:space="preserve"> Полтавської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22FFB" w:rsidRPr="00757849" w:rsidRDefault="00122FFB" w:rsidP="00122FFB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96016" w:rsidRDefault="00122FFB" w:rsidP="00122FFB">
      <w:r w:rsidRPr="007428A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 w:rsidRPr="007428A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призначити </w:t>
      </w:r>
      <w:proofErr w:type="spellStart"/>
      <w:r w:rsidRPr="007428A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Топалову</w:t>
      </w:r>
      <w:proofErr w:type="spellEnd"/>
      <w:r w:rsidRPr="007428A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Анну Леонідівну на посаду судді </w:t>
      </w:r>
      <w:r w:rsidRPr="007428AC">
        <w:rPr>
          <w:rFonts w:ascii="Times New Roman" w:hAnsi="Times New Roman" w:cs="Times New Roman"/>
          <w:sz w:val="26"/>
          <w:szCs w:val="26"/>
          <w:lang w:val="uk-UA"/>
        </w:rPr>
        <w:t>Білгород-Дністровського міськрайонного суду Одеської області</w:t>
      </w:r>
      <w:r w:rsidRPr="007428A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sectPr w:rsidR="000960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C31C8"/>
    <w:multiLevelType w:val="multilevel"/>
    <w:tmpl w:val="5AFCF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9D"/>
    <w:rsid w:val="00096016"/>
    <w:rsid w:val="00122FFB"/>
    <w:rsid w:val="0078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FFB"/>
    <w:pPr>
      <w:ind w:left="720"/>
      <w:contextualSpacing/>
    </w:pPr>
  </w:style>
  <w:style w:type="paragraph" w:customStyle="1" w:styleId="rtejustify">
    <w:name w:val="rtejustify"/>
    <w:basedOn w:val="a"/>
    <w:rsid w:val="0012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FFB"/>
    <w:pPr>
      <w:ind w:left="720"/>
      <w:contextualSpacing/>
    </w:pPr>
  </w:style>
  <w:style w:type="paragraph" w:customStyle="1" w:styleId="rtejustify">
    <w:name w:val="rtejustify"/>
    <w:basedOn w:val="a"/>
    <w:rsid w:val="0012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2024-03-20T12:41:00Z</dcterms:created>
  <dcterms:modified xsi:type="dcterms:W3CDTF">2024-03-20T12:42:00Z</dcterms:modified>
</cp:coreProperties>
</file>